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93" w:rsidRDefault="00963829" w:rsidP="000444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DAF">
        <w:rPr>
          <w:rFonts w:ascii="Times New Roman" w:hAnsi="Times New Roman" w:cs="Times New Roman"/>
          <w:sz w:val="24"/>
          <w:szCs w:val="24"/>
        </w:rPr>
        <w:t>Liability obligations</w:t>
      </w:r>
    </w:p>
    <w:p w:rsidR="000444C4" w:rsidRDefault="000444C4" w:rsidP="000444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name:</w:t>
      </w:r>
    </w:p>
    <w:p w:rsidR="000444C4" w:rsidRDefault="000444C4" w:rsidP="000444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affiliation:</w:t>
      </w:r>
    </w:p>
    <w:p w:rsidR="000444C4" w:rsidRPr="008A0DAF" w:rsidRDefault="000444C4" w:rsidP="000444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date:</w:t>
      </w: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0368" w:rsidRDefault="00F7036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410F3" w:rsidRPr="008A0DAF" w:rsidRDefault="00DE2693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0DAF">
        <w:rPr>
          <w:rFonts w:ascii="Times New Roman" w:hAnsi="Times New Roman" w:cs="Times New Roman"/>
          <w:sz w:val="24"/>
          <w:szCs w:val="24"/>
        </w:rPr>
        <w:lastRenderedPageBreak/>
        <w:t xml:space="preserve">Liability refers to </w:t>
      </w:r>
      <w:r w:rsidR="000F69C3" w:rsidRPr="008A0DAF">
        <w:rPr>
          <w:rFonts w:ascii="Times New Roman" w:hAnsi="Times New Roman" w:cs="Times New Roman"/>
          <w:sz w:val="24"/>
          <w:szCs w:val="24"/>
        </w:rPr>
        <w:t>a debt that a company has</w:t>
      </w:r>
      <w:r w:rsidR="00EB6921" w:rsidRPr="008A0DAF">
        <w:rPr>
          <w:rFonts w:ascii="Times New Roman" w:hAnsi="Times New Roman" w:cs="Times New Roman"/>
          <w:sz w:val="24"/>
          <w:szCs w:val="24"/>
        </w:rPr>
        <w:t xml:space="preserve"> either loans or unpaid bills. </w:t>
      </w:r>
      <w:r w:rsidR="00C518D6" w:rsidRPr="008A0DAF">
        <w:rPr>
          <w:rFonts w:ascii="Times New Roman" w:hAnsi="Times New Roman" w:cs="Times New Roman"/>
          <w:sz w:val="24"/>
          <w:szCs w:val="24"/>
        </w:rPr>
        <w:t xml:space="preserve">This paper tries </w:t>
      </w:r>
      <w:r w:rsidR="00A65C42" w:rsidRPr="008A0DAF">
        <w:rPr>
          <w:rFonts w:ascii="Times New Roman" w:hAnsi="Times New Roman" w:cs="Times New Roman"/>
          <w:sz w:val="24"/>
          <w:szCs w:val="24"/>
        </w:rPr>
        <w:t xml:space="preserve">to </w:t>
      </w:r>
      <w:r w:rsidR="0004167C" w:rsidRPr="008A0DAF">
        <w:rPr>
          <w:rFonts w:ascii="Times New Roman" w:hAnsi="Times New Roman" w:cs="Times New Roman"/>
          <w:sz w:val="24"/>
          <w:szCs w:val="24"/>
        </w:rPr>
        <w:t xml:space="preserve">explain the implications of high liability balances in a company and the pros and cons </w:t>
      </w:r>
      <w:r w:rsidR="001D338D" w:rsidRPr="008A0DAF">
        <w:rPr>
          <w:rFonts w:ascii="Times New Roman" w:hAnsi="Times New Roman" w:cs="Times New Roman"/>
          <w:sz w:val="24"/>
          <w:szCs w:val="24"/>
        </w:rPr>
        <w:t xml:space="preserve">of high liability </w:t>
      </w:r>
      <w:r w:rsidR="00BD137B" w:rsidRPr="008A0DAF">
        <w:rPr>
          <w:rFonts w:ascii="Times New Roman" w:hAnsi="Times New Roman" w:cs="Times New Roman"/>
          <w:sz w:val="24"/>
          <w:szCs w:val="24"/>
        </w:rPr>
        <w:t>balance</w:t>
      </w:r>
      <w:r w:rsidR="00F37D97" w:rsidRPr="008A0DAF">
        <w:rPr>
          <w:rFonts w:ascii="Times New Roman" w:hAnsi="Times New Roman" w:cs="Times New Roman"/>
          <w:sz w:val="24"/>
          <w:szCs w:val="24"/>
        </w:rPr>
        <w:t xml:space="preserve">. It also provides real world examples of high </w:t>
      </w:r>
      <w:r w:rsidR="009B4D3B" w:rsidRPr="008A0DAF">
        <w:rPr>
          <w:rFonts w:ascii="Times New Roman" w:hAnsi="Times New Roman" w:cs="Times New Roman"/>
          <w:sz w:val="24"/>
          <w:szCs w:val="24"/>
        </w:rPr>
        <w:t xml:space="preserve">liability balances in businesses. </w:t>
      </w:r>
      <w:r w:rsidR="00963829" w:rsidRPr="008A0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CBA" w:rsidRPr="008A0DAF" w:rsidRDefault="006E4CBA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0DAF">
        <w:rPr>
          <w:rFonts w:ascii="Times New Roman" w:hAnsi="Times New Roman" w:cs="Times New Roman"/>
          <w:sz w:val="24"/>
          <w:szCs w:val="24"/>
        </w:rPr>
        <w:t xml:space="preserve">High liability </w:t>
      </w:r>
      <w:r w:rsidR="00BB5E02" w:rsidRPr="008A0DAF">
        <w:rPr>
          <w:rFonts w:ascii="Times New Roman" w:hAnsi="Times New Roman" w:cs="Times New Roman"/>
          <w:sz w:val="24"/>
          <w:szCs w:val="24"/>
        </w:rPr>
        <w:t>balances</w:t>
      </w:r>
      <w:r w:rsidR="00EE5CC7" w:rsidRPr="008A0DAF">
        <w:rPr>
          <w:rFonts w:ascii="Times New Roman" w:hAnsi="Times New Roman" w:cs="Times New Roman"/>
          <w:sz w:val="24"/>
          <w:szCs w:val="24"/>
        </w:rPr>
        <w:t xml:space="preserve"> in a company </w:t>
      </w:r>
      <w:r w:rsidR="007F7950" w:rsidRPr="008A0DAF">
        <w:rPr>
          <w:rFonts w:ascii="Times New Roman" w:hAnsi="Times New Roman" w:cs="Times New Roman"/>
          <w:sz w:val="24"/>
          <w:szCs w:val="24"/>
        </w:rPr>
        <w:t xml:space="preserve">may indicate </w:t>
      </w:r>
      <w:r w:rsidR="007F64A5" w:rsidRPr="008A0DAF">
        <w:rPr>
          <w:rFonts w:ascii="Times New Roman" w:hAnsi="Times New Roman" w:cs="Times New Roman"/>
          <w:sz w:val="24"/>
          <w:szCs w:val="24"/>
        </w:rPr>
        <w:t xml:space="preserve">a negative </w:t>
      </w:r>
      <w:r w:rsidR="00914010" w:rsidRPr="008A0DAF">
        <w:rPr>
          <w:rFonts w:ascii="Times New Roman" w:hAnsi="Times New Roman" w:cs="Times New Roman"/>
          <w:sz w:val="24"/>
          <w:szCs w:val="24"/>
        </w:rPr>
        <w:t xml:space="preserve">aspect for a company because </w:t>
      </w:r>
      <w:r w:rsidR="00157ACB" w:rsidRPr="008A0DAF">
        <w:rPr>
          <w:rFonts w:ascii="Times New Roman" w:hAnsi="Times New Roman" w:cs="Times New Roman"/>
          <w:sz w:val="24"/>
          <w:szCs w:val="24"/>
        </w:rPr>
        <w:t xml:space="preserve">it means that </w:t>
      </w:r>
      <w:r w:rsidR="00EA4A0C" w:rsidRPr="008A0DAF">
        <w:rPr>
          <w:rFonts w:ascii="Times New Roman" w:hAnsi="Times New Roman" w:cs="Times New Roman"/>
          <w:sz w:val="24"/>
          <w:szCs w:val="24"/>
        </w:rPr>
        <w:t xml:space="preserve">the organization </w:t>
      </w:r>
      <w:r w:rsidR="002A374F" w:rsidRPr="008A0DAF">
        <w:rPr>
          <w:rFonts w:ascii="Times New Roman" w:hAnsi="Times New Roman" w:cs="Times New Roman"/>
          <w:sz w:val="24"/>
          <w:szCs w:val="24"/>
        </w:rPr>
        <w:t xml:space="preserve">is debt ridden. </w:t>
      </w:r>
      <w:r w:rsidR="00870CE4" w:rsidRPr="008A0DAF">
        <w:rPr>
          <w:rFonts w:ascii="Times New Roman" w:hAnsi="Times New Roman" w:cs="Times New Roman"/>
          <w:sz w:val="24"/>
          <w:szCs w:val="24"/>
        </w:rPr>
        <w:t xml:space="preserve">It also means </w:t>
      </w:r>
      <w:r w:rsidR="00340148" w:rsidRPr="008A0DAF">
        <w:rPr>
          <w:rFonts w:ascii="Times New Roman" w:hAnsi="Times New Roman" w:cs="Times New Roman"/>
          <w:sz w:val="24"/>
          <w:szCs w:val="24"/>
        </w:rPr>
        <w:t xml:space="preserve">that </w:t>
      </w:r>
      <w:r w:rsidR="000D25A8" w:rsidRPr="008A0DAF">
        <w:rPr>
          <w:rFonts w:ascii="Times New Roman" w:hAnsi="Times New Roman" w:cs="Times New Roman"/>
          <w:sz w:val="24"/>
          <w:szCs w:val="24"/>
        </w:rPr>
        <w:t xml:space="preserve">the company may be forced to shut down </w:t>
      </w:r>
      <w:r w:rsidR="00AD198D" w:rsidRPr="008A0DAF">
        <w:rPr>
          <w:rFonts w:ascii="Times New Roman" w:hAnsi="Times New Roman" w:cs="Times New Roman"/>
          <w:sz w:val="24"/>
          <w:szCs w:val="24"/>
        </w:rPr>
        <w:t xml:space="preserve">its business </w:t>
      </w:r>
      <w:r w:rsidR="009275A4" w:rsidRPr="008A0DAF">
        <w:rPr>
          <w:rFonts w:ascii="Times New Roman" w:hAnsi="Times New Roman" w:cs="Times New Roman"/>
          <w:sz w:val="24"/>
          <w:szCs w:val="24"/>
        </w:rPr>
        <w:t xml:space="preserve">if unable to </w:t>
      </w:r>
      <w:r w:rsidR="00080B90" w:rsidRPr="008A0DAF">
        <w:rPr>
          <w:rFonts w:ascii="Times New Roman" w:hAnsi="Times New Roman" w:cs="Times New Roman"/>
          <w:sz w:val="24"/>
          <w:szCs w:val="24"/>
        </w:rPr>
        <w:t xml:space="preserve">repay </w:t>
      </w:r>
      <w:r w:rsidR="00D86F92" w:rsidRPr="008A0DAF">
        <w:rPr>
          <w:rFonts w:ascii="Times New Roman" w:hAnsi="Times New Roman" w:cs="Times New Roman"/>
          <w:sz w:val="24"/>
          <w:szCs w:val="24"/>
        </w:rPr>
        <w:t xml:space="preserve">the debt on time. </w:t>
      </w:r>
      <w:r w:rsidR="00C35EFE" w:rsidRPr="008A0DAF">
        <w:rPr>
          <w:rFonts w:ascii="Times New Roman" w:hAnsi="Times New Roman" w:cs="Times New Roman"/>
          <w:sz w:val="24"/>
          <w:szCs w:val="24"/>
        </w:rPr>
        <w:t xml:space="preserve">High liability balances </w:t>
      </w:r>
      <w:r w:rsidR="002600A6" w:rsidRPr="008A0DAF">
        <w:rPr>
          <w:rFonts w:ascii="Times New Roman" w:hAnsi="Times New Roman" w:cs="Times New Roman"/>
          <w:sz w:val="24"/>
          <w:szCs w:val="24"/>
        </w:rPr>
        <w:t xml:space="preserve">may also </w:t>
      </w:r>
      <w:r w:rsidR="00320593" w:rsidRPr="008A0DAF">
        <w:rPr>
          <w:rFonts w:ascii="Times New Roman" w:hAnsi="Times New Roman" w:cs="Times New Roman"/>
          <w:sz w:val="24"/>
          <w:szCs w:val="24"/>
        </w:rPr>
        <w:t xml:space="preserve">indicate </w:t>
      </w:r>
      <w:r w:rsidR="009D6457" w:rsidRPr="008A0DAF">
        <w:rPr>
          <w:rFonts w:ascii="Times New Roman" w:hAnsi="Times New Roman" w:cs="Times New Roman"/>
          <w:sz w:val="24"/>
          <w:szCs w:val="24"/>
        </w:rPr>
        <w:t xml:space="preserve">a high debt ratio </w:t>
      </w:r>
      <w:r w:rsidR="000817B8" w:rsidRPr="008A0DAF">
        <w:rPr>
          <w:rFonts w:ascii="Times New Roman" w:hAnsi="Times New Roman" w:cs="Times New Roman"/>
          <w:sz w:val="24"/>
          <w:szCs w:val="24"/>
        </w:rPr>
        <w:t xml:space="preserve">and </w:t>
      </w:r>
      <w:r w:rsidR="000436E5" w:rsidRPr="008A0DAF">
        <w:rPr>
          <w:rFonts w:ascii="Times New Roman" w:hAnsi="Times New Roman" w:cs="Times New Roman"/>
          <w:sz w:val="24"/>
          <w:szCs w:val="24"/>
        </w:rPr>
        <w:t xml:space="preserve">low equity. </w:t>
      </w:r>
      <w:r w:rsidR="00843406" w:rsidRPr="008A0DAF">
        <w:rPr>
          <w:rFonts w:ascii="Times New Roman" w:hAnsi="Times New Roman" w:cs="Times New Roman"/>
          <w:sz w:val="24"/>
          <w:szCs w:val="24"/>
        </w:rPr>
        <w:t xml:space="preserve">Liquidity, </w:t>
      </w:r>
      <w:r w:rsidR="00A40830" w:rsidRPr="008A0DAF">
        <w:rPr>
          <w:rFonts w:ascii="Times New Roman" w:hAnsi="Times New Roman" w:cs="Times New Roman"/>
          <w:sz w:val="24"/>
          <w:szCs w:val="24"/>
        </w:rPr>
        <w:t xml:space="preserve">which refers to </w:t>
      </w:r>
      <w:r w:rsidR="00EA59D1" w:rsidRPr="008A0DAF">
        <w:rPr>
          <w:rFonts w:ascii="Times New Roman" w:hAnsi="Times New Roman" w:cs="Times New Roman"/>
          <w:sz w:val="24"/>
          <w:szCs w:val="24"/>
        </w:rPr>
        <w:t xml:space="preserve">insufficiency </w:t>
      </w:r>
      <w:r w:rsidR="005F16EA" w:rsidRPr="008A0DAF">
        <w:rPr>
          <w:rFonts w:ascii="Times New Roman" w:hAnsi="Times New Roman" w:cs="Times New Roman"/>
          <w:sz w:val="24"/>
          <w:szCs w:val="24"/>
        </w:rPr>
        <w:t xml:space="preserve">of cash </w:t>
      </w:r>
      <w:r w:rsidR="001B6506" w:rsidRPr="008A0DAF">
        <w:rPr>
          <w:rFonts w:ascii="Times New Roman" w:hAnsi="Times New Roman" w:cs="Times New Roman"/>
          <w:sz w:val="24"/>
          <w:szCs w:val="24"/>
        </w:rPr>
        <w:t xml:space="preserve">and bank </w:t>
      </w:r>
      <w:r w:rsidR="003A1B9A" w:rsidRPr="008A0DAF">
        <w:rPr>
          <w:rFonts w:ascii="Times New Roman" w:hAnsi="Times New Roman" w:cs="Times New Roman"/>
          <w:sz w:val="24"/>
          <w:szCs w:val="24"/>
        </w:rPr>
        <w:t>balance,</w:t>
      </w:r>
      <w:r w:rsidR="001B6506" w:rsidRPr="008A0DAF">
        <w:rPr>
          <w:rFonts w:ascii="Times New Roman" w:hAnsi="Times New Roman" w:cs="Times New Roman"/>
          <w:sz w:val="24"/>
          <w:szCs w:val="24"/>
        </w:rPr>
        <w:t xml:space="preserve"> </w:t>
      </w:r>
      <w:r w:rsidR="004061A8" w:rsidRPr="008A0DAF">
        <w:rPr>
          <w:rFonts w:ascii="Times New Roman" w:hAnsi="Times New Roman" w:cs="Times New Roman"/>
          <w:sz w:val="24"/>
          <w:szCs w:val="24"/>
        </w:rPr>
        <w:t xml:space="preserve">can be </w:t>
      </w:r>
      <w:r w:rsidR="00FB21E9" w:rsidRPr="008A0DAF">
        <w:rPr>
          <w:rFonts w:ascii="Times New Roman" w:hAnsi="Times New Roman" w:cs="Times New Roman"/>
          <w:sz w:val="24"/>
          <w:szCs w:val="24"/>
        </w:rPr>
        <w:t xml:space="preserve">the reason </w:t>
      </w:r>
      <w:r w:rsidR="00381DBB" w:rsidRPr="008A0DAF">
        <w:rPr>
          <w:rFonts w:ascii="Times New Roman" w:hAnsi="Times New Roman" w:cs="Times New Roman"/>
          <w:sz w:val="24"/>
          <w:szCs w:val="24"/>
        </w:rPr>
        <w:t>of the debt</w:t>
      </w:r>
      <w:r w:rsidR="00AA2705" w:rsidRPr="00AA27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A27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AA2705" w:rsidRPr="008A0D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Stigum</w:t>
      </w:r>
      <w:r w:rsidR="00AA27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1983)</w:t>
      </w:r>
      <w:r w:rsidR="00381DBB" w:rsidRPr="008A0DAF">
        <w:rPr>
          <w:rFonts w:ascii="Times New Roman" w:hAnsi="Times New Roman" w:cs="Times New Roman"/>
          <w:sz w:val="24"/>
          <w:szCs w:val="24"/>
        </w:rPr>
        <w:t xml:space="preserve">. </w:t>
      </w:r>
      <w:r w:rsidR="00FF7EF8" w:rsidRPr="008A0DAF">
        <w:rPr>
          <w:rFonts w:ascii="Times New Roman" w:hAnsi="Times New Roman" w:cs="Times New Roman"/>
          <w:sz w:val="24"/>
          <w:szCs w:val="24"/>
        </w:rPr>
        <w:t xml:space="preserve">High liability </w:t>
      </w:r>
      <w:r w:rsidR="0094707B" w:rsidRPr="008A0DAF">
        <w:rPr>
          <w:rFonts w:ascii="Times New Roman" w:hAnsi="Times New Roman" w:cs="Times New Roman"/>
          <w:sz w:val="24"/>
          <w:szCs w:val="24"/>
        </w:rPr>
        <w:t xml:space="preserve">balance </w:t>
      </w:r>
      <w:r w:rsidR="0022169F" w:rsidRPr="008A0DAF">
        <w:rPr>
          <w:rFonts w:ascii="Times New Roman" w:hAnsi="Times New Roman" w:cs="Times New Roman"/>
          <w:sz w:val="24"/>
          <w:szCs w:val="24"/>
        </w:rPr>
        <w:t xml:space="preserve">is disadvantageous </w:t>
      </w:r>
      <w:r w:rsidR="002013A7" w:rsidRPr="008A0DAF">
        <w:rPr>
          <w:rFonts w:ascii="Times New Roman" w:hAnsi="Times New Roman" w:cs="Times New Roman"/>
          <w:sz w:val="24"/>
          <w:szCs w:val="24"/>
        </w:rPr>
        <w:t>to the organization</w:t>
      </w:r>
      <w:r w:rsidR="00503F3D" w:rsidRPr="008A0DAF">
        <w:rPr>
          <w:rFonts w:ascii="Times New Roman" w:hAnsi="Times New Roman" w:cs="Times New Roman"/>
          <w:sz w:val="24"/>
          <w:szCs w:val="24"/>
        </w:rPr>
        <w:t xml:space="preserve"> and it </w:t>
      </w:r>
      <w:r w:rsidR="00DF5D24" w:rsidRPr="008A0DAF">
        <w:rPr>
          <w:rFonts w:ascii="Times New Roman" w:hAnsi="Times New Roman" w:cs="Times New Roman"/>
          <w:sz w:val="24"/>
          <w:szCs w:val="24"/>
        </w:rPr>
        <w:t xml:space="preserve">creates </w:t>
      </w:r>
      <w:r w:rsidR="008B7606" w:rsidRPr="008A0DAF">
        <w:rPr>
          <w:rFonts w:ascii="Times New Roman" w:hAnsi="Times New Roman" w:cs="Times New Roman"/>
          <w:sz w:val="24"/>
          <w:szCs w:val="24"/>
        </w:rPr>
        <w:t xml:space="preserve">unfavorable </w:t>
      </w:r>
      <w:r w:rsidR="00826ED7" w:rsidRPr="008A0DAF">
        <w:rPr>
          <w:rFonts w:ascii="Times New Roman" w:hAnsi="Times New Roman" w:cs="Times New Roman"/>
          <w:sz w:val="24"/>
          <w:szCs w:val="24"/>
        </w:rPr>
        <w:t xml:space="preserve">image </w:t>
      </w:r>
      <w:r w:rsidR="006E079C" w:rsidRPr="008A0DAF">
        <w:rPr>
          <w:rFonts w:ascii="Times New Roman" w:hAnsi="Times New Roman" w:cs="Times New Roman"/>
          <w:sz w:val="24"/>
          <w:szCs w:val="24"/>
        </w:rPr>
        <w:t xml:space="preserve">for the stakeholders </w:t>
      </w:r>
      <w:r w:rsidR="000D76CE" w:rsidRPr="008A0DAF">
        <w:rPr>
          <w:rFonts w:ascii="Times New Roman" w:hAnsi="Times New Roman" w:cs="Times New Roman"/>
          <w:sz w:val="24"/>
          <w:szCs w:val="24"/>
        </w:rPr>
        <w:t xml:space="preserve">and </w:t>
      </w:r>
      <w:r w:rsidR="00E0790E" w:rsidRPr="008A0DAF">
        <w:rPr>
          <w:rFonts w:ascii="Times New Roman" w:hAnsi="Times New Roman" w:cs="Times New Roman"/>
          <w:sz w:val="24"/>
          <w:szCs w:val="24"/>
        </w:rPr>
        <w:t xml:space="preserve">credit rating agencies. </w:t>
      </w:r>
      <w:r w:rsidR="001A050A" w:rsidRPr="008A0DAF">
        <w:rPr>
          <w:rFonts w:ascii="Times New Roman" w:hAnsi="Times New Roman" w:cs="Times New Roman"/>
          <w:sz w:val="24"/>
          <w:szCs w:val="24"/>
        </w:rPr>
        <w:t xml:space="preserve">Generally, </w:t>
      </w:r>
      <w:r w:rsidR="00452222" w:rsidRPr="008A0DAF">
        <w:rPr>
          <w:rFonts w:ascii="Times New Roman" w:hAnsi="Times New Roman" w:cs="Times New Roman"/>
          <w:sz w:val="24"/>
          <w:szCs w:val="24"/>
        </w:rPr>
        <w:t xml:space="preserve">high liability </w:t>
      </w:r>
      <w:r w:rsidR="00777A93" w:rsidRPr="008A0DAF">
        <w:rPr>
          <w:rFonts w:ascii="Times New Roman" w:hAnsi="Times New Roman" w:cs="Times New Roman"/>
          <w:sz w:val="24"/>
          <w:szCs w:val="24"/>
        </w:rPr>
        <w:t xml:space="preserve">does not have any benefits for the enterprise. </w:t>
      </w:r>
    </w:p>
    <w:p w:rsidR="004374D6" w:rsidRPr="008A0DAF" w:rsidRDefault="00A22CD6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0DAF">
        <w:rPr>
          <w:rFonts w:ascii="Times New Roman" w:hAnsi="Times New Roman" w:cs="Times New Roman"/>
          <w:sz w:val="24"/>
          <w:szCs w:val="24"/>
        </w:rPr>
        <w:t xml:space="preserve">The pros and cons </w:t>
      </w:r>
      <w:r w:rsidR="00861882" w:rsidRPr="008A0DAF">
        <w:rPr>
          <w:rFonts w:ascii="Times New Roman" w:hAnsi="Times New Roman" w:cs="Times New Roman"/>
          <w:sz w:val="24"/>
          <w:szCs w:val="24"/>
        </w:rPr>
        <w:t xml:space="preserve">of </w:t>
      </w:r>
      <w:r w:rsidR="008667EC" w:rsidRPr="008A0DAF">
        <w:rPr>
          <w:rFonts w:ascii="Times New Roman" w:hAnsi="Times New Roman" w:cs="Times New Roman"/>
          <w:sz w:val="24"/>
          <w:szCs w:val="24"/>
        </w:rPr>
        <w:t xml:space="preserve">liability balance </w:t>
      </w:r>
      <w:r w:rsidR="00427041" w:rsidRPr="008A0DAF">
        <w:rPr>
          <w:rFonts w:ascii="Times New Roman" w:hAnsi="Times New Roman" w:cs="Times New Roman"/>
          <w:sz w:val="24"/>
          <w:szCs w:val="24"/>
        </w:rPr>
        <w:t xml:space="preserve">may vary </w:t>
      </w:r>
      <w:r w:rsidR="00621B1D" w:rsidRPr="008A0DAF">
        <w:rPr>
          <w:rFonts w:ascii="Times New Roman" w:hAnsi="Times New Roman" w:cs="Times New Roman"/>
          <w:sz w:val="24"/>
          <w:szCs w:val="24"/>
        </w:rPr>
        <w:t xml:space="preserve">depending </w:t>
      </w:r>
      <w:r w:rsidR="000D50B0" w:rsidRPr="008A0DAF">
        <w:rPr>
          <w:rFonts w:ascii="Times New Roman" w:hAnsi="Times New Roman" w:cs="Times New Roman"/>
          <w:sz w:val="24"/>
          <w:szCs w:val="24"/>
        </w:rPr>
        <w:t xml:space="preserve">on </w:t>
      </w:r>
      <w:r w:rsidR="001E79B8" w:rsidRPr="008A0DAF">
        <w:rPr>
          <w:rFonts w:ascii="Times New Roman" w:hAnsi="Times New Roman" w:cs="Times New Roman"/>
          <w:sz w:val="24"/>
          <w:szCs w:val="24"/>
        </w:rPr>
        <w:t xml:space="preserve">the debt type </w:t>
      </w:r>
      <w:r w:rsidR="00B87494" w:rsidRPr="008A0DAF">
        <w:rPr>
          <w:rFonts w:ascii="Times New Roman" w:hAnsi="Times New Roman" w:cs="Times New Roman"/>
          <w:sz w:val="24"/>
          <w:szCs w:val="24"/>
        </w:rPr>
        <w:t xml:space="preserve">used in </w:t>
      </w:r>
      <w:r w:rsidR="004501D6" w:rsidRPr="008A0DAF">
        <w:rPr>
          <w:rFonts w:ascii="Times New Roman" w:hAnsi="Times New Roman" w:cs="Times New Roman"/>
          <w:sz w:val="24"/>
          <w:szCs w:val="24"/>
        </w:rPr>
        <w:t xml:space="preserve">operating </w:t>
      </w:r>
      <w:r w:rsidR="007102FD" w:rsidRPr="008A0DAF">
        <w:rPr>
          <w:rFonts w:ascii="Times New Roman" w:hAnsi="Times New Roman" w:cs="Times New Roman"/>
          <w:sz w:val="24"/>
          <w:szCs w:val="24"/>
        </w:rPr>
        <w:t xml:space="preserve">the particular business. </w:t>
      </w:r>
      <w:r w:rsidR="00EA7E0B" w:rsidRPr="008A0DAF">
        <w:rPr>
          <w:rFonts w:ascii="Times New Roman" w:hAnsi="Times New Roman" w:cs="Times New Roman"/>
          <w:sz w:val="24"/>
          <w:szCs w:val="24"/>
        </w:rPr>
        <w:t xml:space="preserve">Pros </w:t>
      </w:r>
      <w:r w:rsidR="00761297" w:rsidRPr="008A0DAF">
        <w:rPr>
          <w:rFonts w:ascii="Times New Roman" w:hAnsi="Times New Roman" w:cs="Times New Roman"/>
          <w:sz w:val="24"/>
          <w:szCs w:val="24"/>
        </w:rPr>
        <w:t xml:space="preserve">include </w:t>
      </w:r>
      <w:r w:rsidR="00000174" w:rsidRPr="008A0DAF">
        <w:rPr>
          <w:rFonts w:ascii="Times New Roman" w:hAnsi="Times New Roman" w:cs="Times New Roman"/>
          <w:sz w:val="24"/>
          <w:szCs w:val="24"/>
        </w:rPr>
        <w:t xml:space="preserve">tax-deductibility of interest payment, </w:t>
      </w:r>
      <w:r w:rsidR="00C82BDA" w:rsidRPr="008A0DAF">
        <w:rPr>
          <w:rFonts w:ascii="Times New Roman" w:hAnsi="Times New Roman" w:cs="Times New Roman"/>
          <w:sz w:val="24"/>
          <w:szCs w:val="24"/>
        </w:rPr>
        <w:t xml:space="preserve">management control, </w:t>
      </w:r>
      <w:r w:rsidR="002A07A0" w:rsidRPr="008A0DAF">
        <w:rPr>
          <w:rFonts w:ascii="Times New Roman" w:hAnsi="Times New Roman" w:cs="Times New Roman"/>
          <w:sz w:val="24"/>
          <w:szCs w:val="24"/>
        </w:rPr>
        <w:t xml:space="preserve">lower interest rate, </w:t>
      </w:r>
      <w:r w:rsidR="00713922" w:rsidRPr="008A0DAF">
        <w:rPr>
          <w:rFonts w:ascii="Times New Roman" w:hAnsi="Times New Roman" w:cs="Times New Roman"/>
          <w:sz w:val="24"/>
          <w:szCs w:val="24"/>
        </w:rPr>
        <w:t xml:space="preserve">accessibility, </w:t>
      </w:r>
      <w:r w:rsidR="00F9119B" w:rsidRPr="008A0DAF">
        <w:rPr>
          <w:rFonts w:ascii="Times New Roman" w:hAnsi="Times New Roman" w:cs="Times New Roman"/>
          <w:sz w:val="24"/>
          <w:szCs w:val="24"/>
        </w:rPr>
        <w:t xml:space="preserve">business credit </w:t>
      </w:r>
      <w:r w:rsidR="00D800AD" w:rsidRPr="008A0DAF">
        <w:rPr>
          <w:rFonts w:ascii="Times New Roman" w:hAnsi="Times New Roman" w:cs="Times New Roman"/>
          <w:sz w:val="24"/>
          <w:szCs w:val="24"/>
        </w:rPr>
        <w:t>score, and no</w:t>
      </w:r>
      <w:r w:rsidR="00F9119B" w:rsidRPr="008A0DAF">
        <w:rPr>
          <w:rFonts w:ascii="Times New Roman" w:hAnsi="Times New Roman" w:cs="Times New Roman"/>
          <w:sz w:val="24"/>
          <w:szCs w:val="24"/>
        </w:rPr>
        <w:t xml:space="preserve"> profit-sharing</w:t>
      </w:r>
      <w:r w:rsidR="00D800AD" w:rsidRPr="008A0DAF">
        <w:rPr>
          <w:rFonts w:ascii="Times New Roman" w:hAnsi="Times New Roman" w:cs="Times New Roman"/>
          <w:sz w:val="24"/>
          <w:szCs w:val="24"/>
        </w:rPr>
        <w:t xml:space="preserve">. </w:t>
      </w:r>
      <w:r w:rsidR="00297118" w:rsidRPr="008A0DAF">
        <w:rPr>
          <w:rFonts w:ascii="Times New Roman" w:hAnsi="Times New Roman" w:cs="Times New Roman"/>
          <w:sz w:val="24"/>
          <w:szCs w:val="24"/>
        </w:rPr>
        <w:t xml:space="preserve">The cons include repayment, cash flow, collateral, and credit rating. </w:t>
      </w:r>
      <w:r w:rsidR="00BB6941" w:rsidRPr="008A0DAF">
        <w:rPr>
          <w:rFonts w:ascii="Times New Roman" w:hAnsi="Times New Roman" w:cs="Times New Roman"/>
          <w:sz w:val="24"/>
          <w:szCs w:val="24"/>
        </w:rPr>
        <w:t>An example of a real</w:t>
      </w:r>
      <w:r w:rsidR="006C6DFE" w:rsidRPr="008A0DAF">
        <w:rPr>
          <w:rFonts w:ascii="Times New Roman" w:hAnsi="Times New Roman" w:cs="Times New Roman"/>
          <w:sz w:val="24"/>
          <w:szCs w:val="24"/>
        </w:rPr>
        <w:t xml:space="preserve"> world liability </w:t>
      </w:r>
      <w:r w:rsidR="008B6B74" w:rsidRPr="008A0DAF">
        <w:rPr>
          <w:rFonts w:ascii="Times New Roman" w:hAnsi="Times New Roman" w:cs="Times New Roman"/>
          <w:sz w:val="24"/>
          <w:szCs w:val="24"/>
        </w:rPr>
        <w:t xml:space="preserve">case is a small business </w:t>
      </w:r>
      <w:r w:rsidR="00C0399B" w:rsidRPr="008A0DAF">
        <w:rPr>
          <w:rFonts w:ascii="Times New Roman" w:hAnsi="Times New Roman" w:cs="Times New Roman"/>
          <w:sz w:val="24"/>
          <w:szCs w:val="24"/>
        </w:rPr>
        <w:t xml:space="preserve">whose assets do not equal to its liability and equity due </w:t>
      </w:r>
      <w:r w:rsidR="002C1BC2" w:rsidRPr="008A0DAF">
        <w:rPr>
          <w:rFonts w:ascii="Times New Roman" w:hAnsi="Times New Roman" w:cs="Times New Roman"/>
          <w:sz w:val="24"/>
          <w:szCs w:val="24"/>
        </w:rPr>
        <w:t xml:space="preserve">to </w:t>
      </w:r>
      <w:r w:rsidR="00510970" w:rsidRPr="008A0DAF">
        <w:rPr>
          <w:rFonts w:ascii="Times New Roman" w:hAnsi="Times New Roman" w:cs="Times New Roman"/>
          <w:sz w:val="24"/>
          <w:szCs w:val="24"/>
        </w:rPr>
        <w:t xml:space="preserve">high liabilities </w:t>
      </w:r>
      <w:r w:rsidR="00FB47CF" w:rsidRPr="008A0DAF">
        <w:rPr>
          <w:rFonts w:ascii="Times New Roman" w:hAnsi="Times New Roman" w:cs="Times New Roman"/>
          <w:sz w:val="24"/>
          <w:szCs w:val="24"/>
        </w:rPr>
        <w:t xml:space="preserve">such as </w:t>
      </w:r>
      <w:r w:rsidR="00706716" w:rsidRPr="008A0DAF">
        <w:rPr>
          <w:rFonts w:ascii="Times New Roman" w:hAnsi="Times New Roman" w:cs="Times New Roman"/>
          <w:sz w:val="24"/>
          <w:szCs w:val="24"/>
        </w:rPr>
        <w:t xml:space="preserve">failure to pay its suppliers, then the company may experience negativities such as withdrawal of the suppliers and eventual shut up. </w:t>
      </w:r>
      <w:r w:rsidR="00957623" w:rsidRPr="008A0DAF">
        <w:rPr>
          <w:rFonts w:ascii="Times New Roman" w:hAnsi="Times New Roman" w:cs="Times New Roman"/>
          <w:sz w:val="24"/>
          <w:szCs w:val="24"/>
        </w:rPr>
        <w:t xml:space="preserve">Such company may have advantages </w:t>
      </w:r>
      <w:r w:rsidR="00250307" w:rsidRPr="008A0DAF">
        <w:rPr>
          <w:rFonts w:ascii="Times New Roman" w:hAnsi="Times New Roman" w:cs="Times New Roman"/>
          <w:sz w:val="24"/>
          <w:szCs w:val="24"/>
        </w:rPr>
        <w:t xml:space="preserve">such as accessibility </w:t>
      </w:r>
      <w:r w:rsidR="001E3036" w:rsidRPr="008A0DAF">
        <w:rPr>
          <w:rFonts w:ascii="Times New Roman" w:hAnsi="Times New Roman" w:cs="Times New Roman"/>
          <w:sz w:val="24"/>
          <w:szCs w:val="24"/>
        </w:rPr>
        <w:t xml:space="preserve">to debt financing. However it may experience disadvantages </w:t>
      </w:r>
      <w:r w:rsidR="00915579" w:rsidRPr="008A0DAF">
        <w:rPr>
          <w:rFonts w:ascii="Times New Roman" w:hAnsi="Times New Roman" w:cs="Times New Roman"/>
          <w:sz w:val="24"/>
          <w:szCs w:val="24"/>
        </w:rPr>
        <w:t xml:space="preserve">of repayment since the enterprise </w:t>
      </w:r>
      <w:r w:rsidR="002021E4" w:rsidRPr="008A0DAF">
        <w:rPr>
          <w:rFonts w:ascii="Times New Roman" w:hAnsi="Times New Roman" w:cs="Times New Roman"/>
          <w:sz w:val="24"/>
          <w:szCs w:val="24"/>
        </w:rPr>
        <w:t xml:space="preserve">will have to pay the suppliers </w:t>
      </w:r>
      <w:r w:rsidR="00F6218B" w:rsidRPr="008A0DAF">
        <w:rPr>
          <w:rFonts w:ascii="Times New Roman" w:hAnsi="Times New Roman" w:cs="Times New Roman"/>
          <w:sz w:val="24"/>
          <w:szCs w:val="24"/>
        </w:rPr>
        <w:t xml:space="preserve">even if it shuts down. </w:t>
      </w:r>
      <w:r w:rsidR="006B160A" w:rsidRPr="008A0DAF">
        <w:rPr>
          <w:rFonts w:ascii="Times New Roman" w:hAnsi="Times New Roman" w:cs="Times New Roman"/>
          <w:sz w:val="24"/>
          <w:szCs w:val="24"/>
        </w:rPr>
        <w:t xml:space="preserve">Another example is </w:t>
      </w:r>
      <w:r w:rsidR="00D73CC8" w:rsidRPr="008A0DAF">
        <w:rPr>
          <w:rFonts w:ascii="Times New Roman" w:hAnsi="Times New Roman" w:cs="Times New Roman"/>
          <w:sz w:val="24"/>
          <w:szCs w:val="24"/>
        </w:rPr>
        <w:t>a business that has</w:t>
      </w:r>
      <w:r w:rsidR="002646B2" w:rsidRPr="008A0DAF">
        <w:rPr>
          <w:rFonts w:ascii="Times New Roman" w:hAnsi="Times New Roman" w:cs="Times New Roman"/>
          <w:sz w:val="24"/>
          <w:szCs w:val="24"/>
        </w:rPr>
        <w:t xml:space="preserve"> long-term loans</w:t>
      </w:r>
      <w:r w:rsidR="00DA6776" w:rsidRPr="008A0DAF">
        <w:rPr>
          <w:rFonts w:ascii="Times New Roman" w:hAnsi="Times New Roman" w:cs="Times New Roman"/>
          <w:sz w:val="24"/>
          <w:szCs w:val="24"/>
        </w:rPr>
        <w:t xml:space="preserve"> which may affect the cash flow because </w:t>
      </w:r>
      <w:r w:rsidR="006D634B" w:rsidRPr="008A0DAF">
        <w:rPr>
          <w:rFonts w:ascii="Times New Roman" w:hAnsi="Times New Roman" w:cs="Times New Roman"/>
          <w:sz w:val="24"/>
          <w:szCs w:val="24"/>
        </w:rPr>
        <w:t xml:space="preserve">principal and interest payments must be made on the debt. </w:t>
      </w:r>
    </w:p>
    <w:p w:rsidR="00D73CC8" w:rsidRPr="008A0DAF" w:rsidRDefault="00D73CC8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0DAF">
        <w:rPr>
          <w:rFonts w:ascii="Times New Roman" w:hAnsi="Times New Roman" w:cs="Times New Roman"/>
          <w:sz w:val="24"/>
          <w:szCs w:val="24"/>
        </w:rPr>
        <w:lastRenderedPageBreak/>
        <w:t xml:space="preserve">In conclusion, </w:t>
      </w:r>
      <w:r w:rsidR="008D33E2" w:rsidRPr="008A0DAF">
        <w:rPr>
          <w:rFonts w:ascii="Times New Roman" w:hAnsi="Times New Roman" w:cs="Times New Roman"/>
          <w:sz w:val="24"/>
          <w:szCs w:val="24"/>
        </w:rPr>
        <w:t xml:space="preserve">high liability balances in a company </w:t>
      </w:r>
      <w:r w:rsidR="0044788C" w:rsidRPr="008A0DAF">
        <w:rPr>
          <w:rFonts w:ascii="Times New Roman" w:hAnsi="Times New Roman" w:cs="Times New Roman"/>
          <w:sz w:val="24"/>
          <w:szCs w:val="24"/>
        </w:rPr>
        <w:t xml:space="preserve">may present both negative and positive aspects of a company. </w:t>
      </w:r>
      <w:r w:rsidR="00C46066" w:rsidRPr="008A0DAF">
        <w:rPr>
          <w:rFonts w:ascii="Times New Roman" w:hAnsi="Times New Roman" w:cs="Times New Roman"/>
          <w:sz w:val="24"/>
          <w:szCs w:val="24"/>
        </w:rPr>
        <w:t xml:space="preserve">Some of the advantages include tax-deductibility of interest payment and accessibility to debt financing. Disadvantages may include </w:t>
      </w:r>
      <w:r w:rsidR="00560BB1" w:rsidRPr="008A0DAF">
        <w:rPr>
          <w:rFonts w:ascii="Times New Roman" w:hAnsi="Times New Roman" w:cs="Times New Roman"/>
          <w:sz w:val="24"/>
          <w:szCs w:val="24"/>
        </w:rPr>
        <w:t xml:space="preserve">effects on cash flow and credit rating. </w:t>
      </w:r>
      <w:r w:rsidR="007B5117" w:rsidRPr="008A0DAF">
        <w:rPr>
          <w:rFonts w:ascii="Times New Roman" w:hAnsi="Times New Roman" w:cs="Times New Roman"/>
          <w:sz w:val="24"/>
          <w:szCs w:val="24"/>
        </w:rPr>
        <w:t xml:space="preserve">However, high liability balances </w:t>
      </w:r>
      <w:r w:rsidR="00495717" w:rsidRPr="008A0DAF">
        <w:rPr>
          <w:rFonts w:ascii="Times New Roman" w:hAnsi="Times New Roman" w:cs="Times New Roman"/>
          <w:sz w:val="24"/>
          <w:szCs w:val="24"/>
        </w:rPr>
        <w:t xml:space="preserve">has </w:t>
      </w:r>
      <w:r w:rsidR="00D47B92" w:rsidRPr="008A0DAF">
        <w:rPr>
          <w:rFonts w:ascii="Times New Roman" w:hAnsi="Times New Roman" w:cs="Times New Roman"/>
          <w:sz w:val="24"/>
          <w:szCs w:val="24"/>
        </w:rPr>
        <w:t xml:space="preserve">more </w:t>
      </w:r>
      <w:r w:rsidR="00311C0E" w:rsidRPr="008A0DAF">
        <w:rPr>
          <w:rFonts w:ascii="Times New Roman" w:hAnsi="Times New Roman" w:cs="Times New Roman"/>
          <w:sz w:val="24"/>
          <w:szCs w:val="24"/>
        </w:rPr>
        <w:t xml:space="preserve">negatives </w:t>
      </w:r>
      <w:r w:rsidR="00E47120" w:rsidRPr="008A0DAF">
        <w:rPr>
          <w:rFonts w:ascii="Times New Roman" w:hAnsi="Times New Roman" w:cs="Times New Roman"/>
          <w:sz w:val="24"/>
          <w:szCs w:val="24"/>
        </w:rPr>
        <w:t xml:space="preserve">than the positives. </w:t>
      </w: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C2B" w:rsidRDefault="00DA2C2B" w:rsidP="008A0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3E72" w:rsidRPr="008A0DAF" w:rsidRDefault="00DC3E72" w:rsidP="00A903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DAF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C3E72" w:rsidRPr="008A0DAF" w:rsidRDefault="00DC3E72" w:rsidP="00A903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D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Stigum, M. L., &amp; Branch, R. O. (1983). </w:t>
      </w:r>
      <w:r w:rsidRPr="008A0D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Managing bank assets and liabilities: strategies for risk control and profit</w:t>
      </w:r>
      <w:r w:rsidRPr="008A0D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Irwin Professional Pub.</w:t>
      </w:r>
    </w:p>
    <w:sectPr w:rsidR="00DC3E72" w:rsidRPr="008A0DAF" w:rsidSect="008A0DA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43" w:rsidRDefault="00B53B43" w:rsidP="008A0DAF">
      <w:pPr>
        <w:spacing w:after="0" w:line="240" w:lineRule="auto"/>
      </w:pPr>
      <w:r>
        <w:separator/>
      </w:r>
    </w:p>
  </w:endnote>
  <w:endnote w:type="continuationSeparator" w:id="1">
    <w:p w:rsidR="00B53B43" w:rsidRDefault="00B53B43" w:rsidP="008A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43" w:rsidRDefault="00B53B43" w:rsidP="008A0DAF">
      <w:pPr>
        <w:spacing w:after="0" w:line="240" w:lineRule="auto"/>
      </w:pPr>
      <w:r>
        <w:separator/>
      </w:r>
    </w:p>
  </w:footnote>
  <w:footnote w:type="continuationSeparator" w:id="1">
    <w:p w:rsidR="00B53B43" w:rsidRDefault="00B53B43" w:rsidP="008A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0759"/>
      <w:docPartObj>
        <w:docPartGallery w:val="Page Numbers (Top of Page)"/>
        <w:docPartUnique/>
      </w:docPartObj>
    </w:sdtPr>
    <w:sdtContent>
      <w:p w:rsidR="008A0DAF" w:rsidRDefault="008A0DAF">
        <w:pPr>
          <w:pStyle w:val="Header"/>
          <w:jc w:val="right"/>
        </w:pPr>
        <w:r>
          <w:t xml:space="preserve">Liability </w:t>
        </w:r>
        <w:fldSimple w:instr=" PAGE   \* MERGEFORMAT ">
          <w:r w:rsidR="00AA2705">
            <w:rPr>
              <w:noProof/>
            </w:rPr>
            <w:t>2</w:t>
          </w:r>
        </w:fldSimple>
      </w:p>
    </w:sdtContent>
  </w:sdt>
  <w:p w:rsidR="008A0DAF" w:rsidRDefault="008A0D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AF" w:rsidRDefault="008A0DAF">
    <w:pPr>
      <w:pStyle w:val="Header"/>
    </w:pPr>
    <w:r>
      <w:t xml:space="preserve">                                                                                                                                                   Running head: Liability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829"/>
    <w:rsid w:val="00000174"/>
    <w:rsid w:val="0004167C"/>
    <w:rsid w:val="000436E5"/>
    <w:rsid w:val="000444C4"/>
    <w:rsid w:val="0006745E"/>
    <w:rsid w:val="00080B90"/>
    <w:rsid w:val="000817B8"/>
    <w:rsid w:val="000D25A8"/>
    <w:rsid w:val="000D50B0"/>
    <w:rsid w:val="000D76CE"/>
    <w:rsid w:val="000F69C3"/>
    <w:rsid w:val="00157ACB"/>
    <w:rsid w:val="001A050A"/>
    <w:rsid w:val="001B6506"/>
    <w:rsid w:val="001D17E6"/>
    <w:rsid w:val="001D338D"/>
    <w:rsid w:val="001E3036"/>
    <w:rsid w:val="001E79B8"/>
    <w:rsid w:val="002013A7"/>
    <w:rsid w:val="002021E4"/>
    <w:rsid w:val="0022169F"/>
    <w:rsid w:val="00250307"/>
    <w:rsid w:val="00254C9C"/>
    <w:rsid w:val="002600A6"/>
    <w:rsid w:val="002646B2"/>
    <w:rsid w:val="00297118"/>
    <w:rsid w:val="002A07A0"/>
    <w:rsid w:val="002A374F"/>
    <w:rsid w:val="002C1BC2"/>
    <w:rsid w:val="00311C0E"/>
    <w:rsid w:val="00313E7F"/>
    <w:rsid w:val="00320593"/>
    <w:rsid w:val="00340148"/>
    <w:rsid w:val="00374CFD"/>
    <w:rsid w:val="00381DBB"/>
    <w:rsid w:val="003A1B9A"/>
    <w:rsid w:val="004061A8"/>
    <w:rsid w:val="00427041"/>
    <w:rsid w:val="004374D6"/>
    <w:rsid w:val="0044788C"/>
    <w:rsid w:val="004501D6"/>
    <w:rsid w:val="00452222"/>
    <w:rsid w:val="00495717"/>
    <w:rsid w:val="00503F3D"/>
    <w:rsid w:val="00510970"/>
    <w:rsid w:val="00560BB1"/>
    <w:rsid w:val="005F16EA"/>
    <w:rsid w:val="00621B1D"/>
    <w:rsid w:val="006B160A"/>
    <w:rsid w:val="006C6DFE"/>
    <w:rsid w:val="006D634B"/>
    <w:rsid w:val="006E079C"/>
    <w:rsid w:val="006E4CBA"/>
    <w:rsid w:val="00706716"/>
    <w:rsid w:val="007102FD"/>
    <w:rsid w:val="00713922"/>
    <w:rsid w:val="00761297"/>
    <w:rsid w:val="00777A93"/>
    <w:rsid w:val="007B5117"/>
    <w:rsid w:val="007F64A5"/>
    <w:rsid w:val="007F7950"/>
    <w:rsid w:val="00826ED7"/>
    <w:rsid w:val="00843406"/>
    <w:rsid w:val="00861882"/>
    <w:rsid w:val="008667EC"/>
    <w:rsid w:val="00870CE4"/>
    <w:rsid w:val="008A0DAF"/>
    <w:rsid w:val="008B50E9"/>
    <w:rsid w:val="008B6B74"/>
    <w:rsid w:val="008B7606"/>
    <w:rsid w:val="008D33E2"/>
    <w:rsid w:val="00914010"/>
    <w:rsid w:val="00915579"/>
    <w:rsid w:val="00916E9A"/>
    <w:rsid w:val="009275A4"/>
    <w:rsid w:val="0094707B"/>
    <w:rsid w:val="00957623"/>
    <w:rsid w:val="00963829"/>
    <w:rsid w:val="00975E37"/>
    <w:rsid w:val="009B4D3B"/>
    <w:rsid w:val="009C719F"/>
    <w:rsid w:val="009D6457"/>
    <w:rsid w:val="00A22CD6"/>
    <w:rsid w:val="00A40830"/>
    <w:rsid w:val="00A65C42"/>
    <w:rsid w:val="00A903AD"/>
    <w:rsid w:val="00AA2705"/>
    <w:rsid w:val="00AD198D"/>
    <w:rsid w:val="00B410F3"/>
    <w:rsid w:val="00B53B43"/>
    <w:rsid w:val="00B87494"/>
    <w:rsid w:val="00BA0863"/>
    <w:rsid w:val="00BB5E02"/>
    <w:rsid w:val="00BB6941"/>
    <w:rsid w:val="00BD137B"/>
    <w:rsid w:val="00BE65CC"/>
    <w:rsid w:val="00C0399B"/>
    <w:rsid w:val="00C35EFE"/>
    <w:rsid w:val="00C3671E"/>
    <w:rsid w:val="00C46066"/>
    <w:rsid w:val="00C518D6"/>
    <w:rsid w:val="00C82BDA"/>
    <w:rsid w:val="00D47B92"/>
    <w:rsid w:val="00D73CC8"/>
    <w:rsid w:val="00D800AD"/>
    <w:rsid w:val="00D86F92"/>
    <w:rsid w:val="00DA2C2B"/>
    <w:rsid w:val="00DA6776"/>
    <w:rsid w:val="00DC3E72"/>
    <w:rsid w:val="00DE2693"/>
    <w:rsid w:val="00DF5D24"/>
    <w:rsid w:val="00E0790E"/>
    <w:rsid w:val="00E47120"/>
    <w:rsid w:val="00EA4A0C"/>
    <w:rsid w:val="00EA59D1"/>
    <w:rsid w:val="00EA7E0B"/>
    <w:rsid w:val="00EB6921"/>
    <w:rsid w:val="00ED3E62"/>
    <w:rsid w:val="00EE5CC7"/>
    <w:rsid w:val="00F27435"/>
    <w:rsid w:val="00F37D97"/>
    <w:rsid w:val="00F6218B"/>
    <w:rsid w:val="00F70368"/>
    <w:rsid w:val="00F9119B"/>
    <w:rsid w:val="00FB21E9"/>
    <w:rsid w:val="00FB47CF"/>
    <w:rsid w:val="00F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DAF"/>
  </w:style>
  <w:style w:type="paragraph" w:styleId="Footer">
    <w:name w:val="footer"/>
    <w:basedOn w:val="Normal"/>
    <w:link w:val="FooterChar"/>
    <w:uiPriority w:val="99"/>
    <w:semiHidden/>
    <w:unhideWhenUsed/>
    <w:rsid w:val="008A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129</cp:revision>
  <dcterms:created xsi:type="dcterms:W3CDTF">2021-04-03T15:05:00Z</dcterms:created>
  <dcterms:modified xsi:type="dcterms:W3CDTF">2021-04-03T19:15:00Z</dcterms:modified>
</cp:coreProperties>
</file>